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62B7463" w14:textId="2DF85771" w:rsidR="00345C2C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7121DC">
        <w:rPr>
          <w:rFonts w:ascii="Arial" w:eastAsia="Calibri" w:hAnsi="Arial" w:cs="Arial"/>
          <w:b/>
          <w:bCs/>
          <w:lang w:eastAsia="en-US"/>
        </w:rPr>
        <w:t>русского языка и литературы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1C4D6A15" w14:textId="1C30C612" w:rsidR="00D858E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 w:rsidR="009B5EC0"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 w:rsidR="009B5EC0"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0C08B22F" w:rsidR="009B5EC0" w:rsidRDefault="007121DC" w:rsidP="00345C2C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Зеленовой Екатерины Альбертовны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12409600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</w:t>
      </w:r>
      <w:r w:rsidR="007121DC">
        <w:rPr>
          <w:rFonts w:ascii="Arial" w:eastAsia="Calibri" w:hAnsi="Arial" w:cs="Arial"/>
          <w:lang w:eastAsia="en-US"/>
        </w:rPr>
        <w:t>русского языка и литературы</w:t>
      </w:r>
      <w:r w:rsidR="003C11B5" w:rsidRP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«Долгопрудненская гимназия» </w:t>
      </w:r>
      <w:r w:rsidR="007121DC">
        <w:rPr>
          <w:rFonts w:ascii="Arial" w:eastAsia="Calibri" w:hAnsi="Arial" w:cs="Arial"/>
          <w:lang w:eastAsia="en-US"/>
        </w:rPr>
        <w:t>Зеленовой Екатерины Альбертовны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D31CE"/>
    <w:rsid w:val="000F0EE9"/>
    <w:rsid w:val="00166ADC"/>
    <w:rsid w:val="001E1AA2"/>
    <w:rsid w:val="002316A8"/>
    <w:rsid w:val="00280AB1"/>
    <w:rsid w:val="002C72BF"/>
    <w:rsid w:val="00345C2C"/>
    <w:rsid w:val="003C11B5"/>
    <w:rsid w:val="003F2BE4"/>
    <w:rsid w:val="0057245B"/>
    <w:rsid w:val="00592F2D"/>
    <w:rsid w:val="00612E71"/>
    <w:rsid w:val="00651505"/>
    <w:rsid w:val="00690EEB"/>
    <w:rsid w:val="00691E3A"/>
    <w:rsid w:val="006F1887"/>
    <w:rsid w:val="007121DC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2023-01-12T11:40:00Z</cp:lastPrinted>
  <dcterms:created xsi:type="dcterms:W3CDTF">2022-12-05T14:15:00Z</dcterms:created>
  <dcterms:modified xsi:type="dcterms:W3CDTF">2025-11-10T13:18:00Z</dcterms:modified>
</cp:coreProperties>
</file>